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94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21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中小学研学实践教育活动</w:t>
      </w:r>
    </w:p>
    <w:p w14:paraId="6DCC81FE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安全应急预案</w:t>
      </w:r>
    </w:p>
    <w:p w14:paraId="3ED08781">
      <w:pPr>
        <w:rPr>
          <w:rFonts w:hint="eastAsia" w:ascii="仿宋" w:hAnsi="仿宋" w:eastAsia="仿宋" w:cs="仿宋"/>
          <w:sz w:val="32"/>
          <w:szCs w:val="32"/>
        </w:rPr>
      </w:pPr>
    </w:p>
    <w:p w14:paraId="13C6C5E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为保障本次研学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实践教育</w:t>
      </w:r>
      <w:r>
        <w:rPr>
          <w:rFonts w:hint="eastAsia" w:ascii="仿宋" w:hAnsi="仿宋" w:eastAsia="仿宋" w:cs="仿宋"/>
          <w:sz w:val="32"/>
          <w:szCs w:val="32"/>
        </w:rPr>
        <w:t>活动的安全顺利开展，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预防学生在活动中出现意外情况，以及出现意外情况以最快的时间实施救治，</w:t>
      </w:r>
      <w:r>
        <w:rPr>
          <w:rFonts w:hint="eastAsia" w:ascii="仿宋" w:hAnsi="仿宋" w:eastAsia="仿宋" w:cs="仿宋"/>
          <w:sz w:val="32"/>
          <w:szCs w:val="32"/>
        </w:rPr>
        <w:t>切实发挥本次研学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实践教育</w:t>
      </w:r>
      <w:r>
        <w:rPr>
          <w:rFonts w:hint="eastAsia" w:ascii="仿宋" w:hAnsi="仿宋" w:eastAsia="仿宋" w:cs="仿宋"/>
          <w:sz w:val="32"/>
          <w:szCs w:val="32"/>
        </w:rPr>
        <w:t>活动的教育意义，特制定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</w:t>
      </w:r>
      <w:r>
        <w:rPr>
          <w:rFonts w:hint="eastAsia" w:ascii="仿宋" w:hAnsi="仿宋" w:eastAsia="仿宋" w:cs="仿宋"/>
          <w:sz w:val="32"/>
          <w:szCs w:val="32"/>
        </w:rPr>
        <w:t>活动安全应急预案。</w:t>
      </w:r>
    </w:p>
    <w:p w14:paraId="152392F4">
      <w:pPr>
        <w:spacing w:line="360" w:lineRule="auto"/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指导思想</w:t>
      </w:r>
    </w:p>
    <w:p w14:paraId="2193E1A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以《学校安全工作条例》为指针,认真落实各项安全措施，教育学生遵守各种安全法律法规,培养引导学生具备一定的自护能力,在有安全保障的环境下开展研学活动。</w:t>
      </w:r>
    </w:p>
    <w:p w14:paraId="16440B3F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组织领导</w:t>
      </w:r>
    </w:p>
    <w:p w14:paraId="2E614D7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为加强本次师生研学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实践教育活动</w:t>
      </w:r>
      <w:r>
        <w:rPr>
          <w:rFonts w:hint="eastAsia" w:ascii="仿宋" w:hAnsi="仿宋" w:eastAsia="仿宋" w:cs="仿宋"/>
          <w:sz w:val="32"/>
          <w:szCs w:val="32"/>
        </w:rPr>
        <w:t>的管理，特成立研学旅行领导组和工作组，成员如下:</w:t>
      </w:r>
    </w:p>
    <w:p w14:paraId="63A5BF1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(一)领导组</w:t>
      </w:r>
    </w:p>
    <w:p w14:paraId="6AB95ADE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</w:p>
    <w:p w14:paraId="7F76160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E276583">
      <w:pPr>
        <w:spacing w:line="360" w:lineRule="auto"/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  员：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949401F">
      <w:pPr>
        <w:spacing w:line="360" w:lineRule="auto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(二)安全工作小组具体分组情况及职责</w:t>
      </w:r>
    </w:p>
    <w:p w14:paraId="186F52C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1.人员点名组：各组指定专人负责整队、点名、汇总人数将人数报给带队老师，确保人员齐整。</w:t>
      </w:r>
    </w:p>
    <w:p w14:paraId="1518EF2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人员点名组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1B5EC01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2.交通安全组：责任人为专职交通安全管理员。组织学生有序乘车、提醒同学途中注意事项，保障研学路途中安全。</w:t>
      </w:r>
    </w:p>
    <w:p w14:paraId="3C94863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交通安全组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4F654DA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3.食品安全组：责任人为专职食品安全管理员，积极应对各种突发的食品安全问题，提醒同学们注意饮食卫生。</w:t>
      </w:r>
    </w:p>
    <w:p w14:paraId="7A3CA0D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食品安全组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2BE3C60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.医务组：责任人为专职医务员。积极应对各种突发性的安全事故，做好伤员的救治和转移工作。</w:t>
      </w:r>
    </w:p>
    <w:p w14:paraId="31C8EBA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医务组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6366FA9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组：研学活动中学生乘坐车辆为五年内大型空调旅游车，车辆保证状况良好，检验合格，保证每人一座，并配备有效安全带。车辆在出发前做全面细致的严查，杜绝安全隐患，严禁车辆带病行驶。司机至少有5年以上的驾龄，有责任心，有丰富的驾驶经验和良好的职业道德。严禁司机超速行驶、疲劳驾驶、酒后驾驶和带病驾驶。</w:t>
      </w:r>
    </w:p>
    <w:p w14:paraId="3452CCE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725A4506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二、安全教育</w:t>
      </w:r>
    </w:p>
    <w:p w14:paraId="2E981CD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为确保此次活动的安全顺利进行，在研学活动开展前，召开研学旅行安全教育会议，有针对性地对参加学生进行安全教育，主要内容如下：</w:t>
      </w:r>
    </w:p>
    <w:p w14:paraId="7F44340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1.确定人员分组，选出各小组组长、副组长，具体负责同学们的集合和联络以及来回路上的安全。要求每个负责人均要以高度的责任心对每个学生的安全负责；</w:t>
      </w:r>
    </w:p>
    <w:p w14:paraId="6597C9A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2.要求每个同学在与陌生人打交道时，既要注重礼仪，也要“慎重”对待陌生人的各种“友好请求”，自己把握交友分寸。遇到可能会产生的纠纷时必须保持冷静，控制情绪，并及时报告给带队老师；</w:t>
      </w:r>
    </w:p>
    <w:p w14:paraId="47B4B2F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3.对可能发生的突发事件，了解具体的处理程序和处理方法。要求每个人在遇到突发事件时，要保持冷静，保护好自身安全，服从指挥。</w:t>
      </w:r>
    </w:p>
    <w:p w14:paraId="0AF1FA9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4.告知带队老师基地监控的布局，基地安全设施的使用方法，游客中心及景区医务室联系方式。</w:t>
      </w:r>
    </w:p>
    <w:p w14:paraId="714AF354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三、应急事故处理</w:t>
      </w:r>
    </w:p>
    <w:p w14:paraId="6457481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(一)处理程序</w:t>
      </w:r>
    </w:p>
    <w:p w14:paraId="704FE5C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1.如遇突发事件，第一时间报告带队老师；</w:t>
      </w:r>
    </w:p>
    <w:p w14:paraId="0D57479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所发生的事件在自己能够处理的范围之内的，各组长要及时联系带队老师，组织班级同学做好各种应急工作，采取应急措施；如果不能处理，需要相关部门处理的，要保护好现场，由老师及时拨打110、120向有关部门求救；</w:t>
      </w:r>
    </w:p>
    <w:p w14:paraId="1ED9CAB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3.突发事件处理完成后，要及时向带队领导汇报处理情况。</w:t>
      </w:r>
    </w:p>
    <w:p w14:paraId="3D1BBC0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(二)具体处理方法</w:t>
      </w:r>
    </w:p>
    <w:p w14:paraId="1DB8258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1.研学旅行前</w:t>
      </w:r>
    </w:p>
    <w:p w14:paraId="37491A6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(1)如遇恶劣天气和自然灾害不能出行，则将活动延期；</w:t>
      </w:r>
    </w:p>
    <w:p w14:paraId="198A135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(2)如遇特殊情况，个别人员身体不适，则向带队老师汇报，并为其请假；</w:t>
      </w:r>
    </w:p>
    <w:p w14:paraId="2BC68A5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(3)熟记带队老师电话号码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2460AB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2.研学旅行途中</w:t>
      </w:r>
    </w:p>
    <w:p w14:paraId="14CDC94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(1)人身安全：万一发生意外，及时报告给带队老师并向有关部门求助，如拨打110，120等，同时维持好现场的秩序，同时医疗组做好应急处置工作。</w:t>
      </w:r>
    </w:p>
    <w:p w14:paraId="421D854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(2)研学过程中，要求同学保持行走秩序，遵守交通规则，注意途中安全。</w:t>
      </w:r>
    </w:p>
    <w:p w14:paraId="191FC76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(3)迷途及解决方法:同学们在研学旅行途中要保证不脱离队伍，维持可互相看见的原则。如若迷途，则要求先镇定精神，拔打带队老师电话，告知情况，然后停留在原地，不要乱走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32FD1C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(4)摔伤、划伤：针对此类问题，医务组准备了云南白药气雾剂、邦迪、创可贴等，若遇到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严重</w:t>
      </w:r>
      <w:r>
        <w:rPr>
          <w:rFonts w:hint="eastAsia" w:ascii="仿宋" w:hAnsi="仿宋" w:eastAsia="仿宋" w:cs="仿宋"/>
          <w:sz w:val="32"/>
          <w:szCs w:val="32"/>
        </w:rPr>
        <w:t>紧急情况，医务组将及时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做好伤员的救治与转移工作。</w:t>
      </w:r>
    </w:p>
    <w:p w14:paraId="383A72F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(5)饮食安全间题：要求学生不得随便购买路边的小吃等问题食品、饮料。一旦出现问题，及时与当地医院等医疗部门联系，及早解决病患。</w:t>
      </w:r>
    </w:p>
    <w:p w14:paraId="16BDD6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Dg1NzhmMGE2NDY2MmFlN2NiMjE0ZDkwZDc3ZjYifQ=="/>
  </w:docVars>
  <w:rsids>
    <w:rsidRoot w:val="00000000"/>
    <w:rsid w:val="06E65352"/>
    <w:rsid w:val="0B9335CE"/>
    <w:rsid w:val="14CF5677"/>
    <w:rsid w:val="208B1469"/>
    <w:rsid w:val="2A8A6BA4"/>
    <w:rsid w:val="2E953036"/>
    <w:rsid w:val="31732363"/>
    <w:rsid w:val="3A4B4EF0"/>
    <w:rsid w:val="57454D4A"/>
    <w:rsid w:val="5BBB382C"/>
    <w:rsid w:val="5E0F7E5F"/>
    <w:rsid w:val="65491EA9"/>
    <w:rsid w:val="683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widowControl w:val="0"/>
      <w:adjustRightInd/>
      <w:snapToGrid/>
      <w:spacing w:before="11" w:after="0"/>
      <w:ind w:left="220"/>
      <w:jc w:val="both"/>
      <w:outlineLvl w:val="0"/>
    </w:pPr>
    <w:rPr>
      <w:rFonts w:ascii="宋体" w:hAnsi="宋体" w:eastAsia="宋体" w:cs="宋体"/>
      <w:b/>
      <w:bCs/>
      <w:kern w:val="2"/>
      <w:sz w:val="44"/>
      <w:szCs w:val="44"/>
      <w:lang w:val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1585</Characters>
  <Lines>0</Lines>
  <Paragraphs>0</Paragraphs>
  <TotalTime>4</TotalTime>
  <ScaleCrop>false</ScaleCrop>
  <LinksUpToDate>false</LinksUpToDate>
  <CharactersWithSpaces>1800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2024-05-11T12:32:00Z</dcterms:created>
  <dc:creator>Administrator</dc:creator>
  <cp:lastModifiedBy>ASh</cp:lastModifiedBy>
  <dcterms:modified xsi:type="dcterms:W3CDTF">2025-01-22T07:28:47Z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6D824C867DD240A5A9219B6F49F19987_12</vt:lpwstr>
  </property>
  <property fmtid="{D5CDD505-2E9C-101B-9397-08002B2CF9AE}" pid="4" name="KSOTemplateDocerSaveRecord">
    <vt:lpwstr>eyJoZGlkIjoiNGI1NzBkMWNmNDBkNmZiOGQwOTVjYmQ0YzUwMWMyMjQiLCJ1c2VySWQiOiI4MjEzNzMxMjcifQ==</vt:lpwstr>
  </property>
</Properties>
</file>